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F4D" w:rsidRPr="006D2F4D" w:rsidRDefault="006D2F4D" w:rsidP="006D2F4D">
      <w:pPr>
        <w:jc w:val="center"/>
        <w:rPr>
          <w:sz w:val="28"/>
          <w:szCs w:val="28"/>
        </w:rPr>
      </w:pPr>
      <w:r w:rsidRPr="006D2F4D">
        <w:rPr>
          <w:sz w:val="28"/>
          <w:szCs w:val="28"/>
        </w:rPr>
        <w:t xml:space="preserve">ПРАКТИКАЛЫҚ САБАҚ </w:t>
      </w:r>
      <w:r w:rsidR="003D232E">
        <w:rPr>
          <w:sz w:val="28"/>
          <w:szCs w:val="28"/>
        </w:rPr>
        <w:t>6</w:t>
      </w:r>
      <w:bookmarkStart w:id="0" w:name="_GoBack"/>
      <w:bookmarkEnd w:id="0"/>
    </w:p>
    <w:p w:rsidR="006D2F4D" w:rsidRPr="006D2F4D" w:rsidRDefault="006D2F4D" w:rsidP="006D2F4D">
      <w:pPr>
        <w:jc w:val="center"/>
        <w:rPr>
          <w:sz w:val="28"/>
          <w:szCs w:val="28"/>
        </w:rPr>
      </w:pPr>
    </w:p>
    <w:p w:rsidR="006D2F4D" w:rsidRPr="006D2F4D" w:rsidRDefault="006D2F4D" w:rsidP="006D2F4D">
      <w:pPr>
        <w:jc w:val="center"/>
        <w:rPr>
          <w:sz w:val="28"/>
          <w:szCs w:val="28"/>
        </w:rPr>
      </w:pPr>
      <w:r>
        <w:rPr>
          <w:sz w:val="28"/>
          <w:szCs w:val="28"/>
        </w:rPr>
        <w:t>ЖЕР БЕДЕР</w:t>
      </w:r>
      <w:r>
        <w:rPr>
          <w:sz w:val="28"/>
          <w:szCs w:val="28"/>
          <w:lang w:val="kk-KZ"/>
        </w:rPr>
        <w:t>ІНІҢ</w:t>
      </w:r>
      <w:r w:rsidRPr="006D2F4D">
        <w:rPr>
          <w:sz w:val="28"/>
          <w:szCs w:val="28"/>
        </w:rPr>
        <w:t xml:space="preserve"> ШАРТТЫ БЕЛГІЛЕРІН СЫЗУ</w:t>
      </w:r>
    </w:p>
    <w:p w:rsidR="006D2F4D" w:rsidRPr="006D2F4D" w:rsidRDefault="006D2F4D" w:rsidP="00BB1083">
      <w:pPr>
        <w:rPr>
          <w:sz w:val="28"/>
          <w:szCs w:val="28"/>
        </w:rPr>
      </w:pPr>
    </w:p>
    <w:p w:rsidR="006D2F4D" w:rsidRPr="00C7767C" w:rsidRDefault="006D2F4D" w:rsidP="0074076C">
      <w:pPr>
        <w:ind w:firstLine="709"/>
        <w:jc w:val="both"/>
        <w:rPr>
          <w:sz w:val="28"/>
          <w:szCs w:val="28"/>
        </w:rPr>
      </w:pPr>
      <w:proofErr w:type="spellStart"/>
      <w:r w:rsidRPr="006D2F4D">
        <w:rPr>
          <w:sz w:val="28"/>
          <w:szCs w:val="28"/>
        </w:rPr>
        <w:t>Әдістемелік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нұсқаулар</w:t>
      </w:r>
      <w:proofErr w:type="spellEnd"/>
      <w:r w:rsidRPr="006D2F4D">
        <w:rPr>
          <w:sz w:val="28"/>
          <w:szCs w:val="28"/>
        </w:rPr>
        <w:t xml:space="preserve">. </w:t>
      </w:r>
      <w:r w:rsidR="0074076C">
        <w:rPr>
          <w:sz w:val="28"/>
          <w:szCs w:val="28"/>
          <w:lang w:val="kk-KZ"/>
        </w:rPr>
        <w:t>Жер бедерінің</w:t>
      </w:r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барлық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элементтері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қоңыр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түспен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бейнеленген</w:t>
      </w:r>
      <w:proofErr w:type="spellEnd"/>
      <w:r w:rsidRPr="006D2F4D">
        <w:rPr>
          <w:sz w:val="28"/>
          <w:szCs w:val="28"/>
        </w:rPr>
        <w:t xml:space="preserve">. </w:t>
      </w:r>
      <w:proofErr w:type="spellStart"/>
      <w:proofErr w:type="gramStart"/>
      <w:r w:rsidRPr="006D2F4D">
        <w:rPr>
          <w:sz w:val="28"/>
          <w:szCs w:val="28"/>
        </w:rPr>
        <w:t>Ш</w:t>
      </w:r>
      <w:proofErr w:type="gramEnd"/>
      <w:r w:rsidRPr="006D2F4D">
        <w:rPr>
          <w:sz w:val="28"/>
          <w:szCs w:val="28"/>
        </w:rPr>
        <w:t>ұңқырлар</w:t>
      </w:r>
      <w:proofErr w:type="spellEnd"/>
      <w:r w:rsidRPr="006D2F4D">
        <w:rPr>
          <w:sz w:val="28"/>
          <w:szCs w:val="28"/>
        </w:rPr>
        <w:t xml:space="preserve">, </w:t>
      </w:r>
      <w:proofErr w:type="spellStart"/>
      <w:r w:rsidRPr="006D2F4D">
        <w:rPr>
          <w:sz w:val="28"/>
          <w:szCs w:val="28"/>
        </w:rPr>
        <w:t>қорғандар</w:t>
      </w:r>
      <w:proofErr w:type="spellEnd"/>
      <w:r w:rsidRPr="006D2F4D">
        <w:rPr>
          <w:sz w:val="28"/>
          <w:szCs w:val="28"/>
        </w:rPr>
        <w:t xml:space="preserve">, </w:t>
      </w:r>
      <w:proofErr w:type="spellStart"/>
      <w:r w:rsidRPr="006D2F4D">
        <w:rPr>
          <w:sz w:val="28"/>
          <w:szCs w:val="28"/>
        </w:rPr>
        <w:t>тастардың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үйінділері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қара</w:t>
      </w:r>
      <w:proofErr w:type="spellEnd"/>
      <w:r w:rsidRPr="006D2F4D">
        <w:rPr>
          <w:sz w:val="28"/>
          <w:szCs w:val="28"/>
        </w:rPr>
        <w:t xml:space="preserve">. </w:t>
      </w:r>
      <w:proofErr w:type="spellStart"/>
      <w:r w:rsidRPr="006D2F4D">
        <w:rPr>
          <w:sz w:val="28"/>
          <w:szCs w:val="28"/>
        </w:rPr>
        <w:t>Ойықтар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биікті</w:t>
      </w:r>
      <w:proofErr w:type="gramStart"/>
      <w:r w:rsidRPr="006D2F4D">
        <w:rPr>
          <w:sz w:val="28"/>
          <w:szCs w:val="28"/>
        </w:rPr>
        <w:t>кт</w:t>
      </w:r>
      <w:proofErr w:type="gramEnd"/>
      <w:r w:rsidRPr="006D2F4D">
        <w:rPr>
          <w:sz w:val="28"/>
          <w:szCs w:val="28"/>
        </w:rPr>
        <w:t>ің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ұлғаюына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қарай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ұлғайтылады</w:t>
      </w:r>
      <w:proofErr w:type="spellEnd"/>
      <w:r w:rsidRPr="006D2F4D">
        <w:rPr>
          <w:sz w:val="28"/>
          <w:szCs w:val="28"/>
        </w:rPr>
        <w:t xml:space="preserve">. </w:t>
      </w:r>
      <w:proofErr w:type="spellStart"/>
      <w:r w:rsidRPr="006D2F4D">
        <w:rPr>
          <w:sz w:val="28"/>
          <w:szCs w:val="28"/>
        </w:rPr>
        <w:t>Жыралар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екі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жағынан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бірдей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жасалады</w:t>
      </w:r>
      <w:proofErr w:type="spellEnd"/>
      <w:r w:rsidRPr="006D2F4D">
        <w:rPr>
          <w:sz w:val="28"/>
          <w:szCs w:val="28"/>
        </w:rPr>
        <w:t xml:space="preserve">. </w:t>
      </w:r>
      <w:proofErr w:type="spellStart"/>
      <w:r w:rsidRPr="006D2F4D">
        <w:rPr>
          <w:sz w:val="28"/>
          <w:szCs w:val="28"/>
        </w:rPr>
        <w:t>Жыраның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тарылу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орындарында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тістері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азаяды</w:t>
      </w:r>
      <w:proofErr w:type="spellEnd"/>
      <w:r w:rsidRPr="006D2F4D">
        <w:rPr>
          <w:sz w:val="28"/>
          <w:szCs w:val="28"/>
        </w:rPr>
        <w:t>,</w:t>
      </w:r>
      <w:r w:rsidR="0074076C">
        <w:rPr>
          <w:sz w:val="28"/>
          <w:szCs w:val="28"/>
          <w:lang w:val="kk-KZ"/>
        </w:rPr>
        <w:t xml:space="preserve"> </w:t>
      </w:r>
      <w:r w:rsidRPr="006D2F4D">
        <w:rPr>
          <w:sz w:val="28"/>
          <w:szCs w:val="28"/>
        </w:rPr>
        <w:t xml:space="preserve">ал </w:t>
      </w:r>
      <w:proofErr w:type="spellStart"/>
      <w:r w:rsidRPr="006D2F4D">
        <w:rPr>
          <w:sz w:val="28"/>
          <w:szCs w:val="28"/>
        </w:rPr>
        <w:t>одан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ә</w:t>
      </w:r>
      <w:proofErr w:type="gramStart"/>
      <w:r w:rsidRPr="006D2F4D">
        <w:rPr>
          <w:sz w:val="28"/>
          <w:szCs w:val="28"/>
        </w:rPr>
        <w:t>р</w:t>
      </w:r>
      <w:proofErr w:type="gramEnd"/>
      <w:r w:rsidRPr="006D2F4D">
        <w:rPr>
          <w:sz w:val="28"/>
          <w:szCs w:val="28"/>
        </w:rPr>
        <w:t>і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тарылғанда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бір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қалың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сызыққа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құйылады</w:t>
      </w:r>
      <w:proofErr w:type="spellEnd"/>
      <w:r w:rsidRPr="006D2F4D">
        <w:rPr>
          <w:sz w:val="28"/>
          <w:szCs w:val="28"/>
        </w:rPr>
        <w:t xml:space="preserve">. </w:t>
      </w:r>
      <w:proofErr w:type="spellStart"/>
      <w:r w:rsidRPr="006D2F4D">
        <w:rPr>
          <w:sz w:val="28"/>
          <w:szCs w:val="28"/>
        </w:rPr>
        <w:t>Ені</w:t>
      </w:r>
      <w:proofErr w:type="spellEnd"/>
      <w:r w:rsidRPr="006D2F4D">
        <w:rPr>
          <w:sz w:val="28"/>
          <w:szCs w:val="28"/>
        </w:rPr>
        <w:t xml:space="preserve"> 3 мм </w:t>
      </w:r>
      <w:proofErr w:type="spellStart"/>
      <w:r w:rsidRPr="006D2F4D">
        <w:rPr>
          <w:sz w:val="28"/>
          <w:szCs w:val="28"/>
        </w:rPr>
        <w:t>астам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жыралардың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proofErr w:type="gramStart"/>
      <w:r w:rsidRPr="006D2F4D">
        <w:rPr>
          <w:sz w:val="28"/>
          <w:szCs w:val="28"/>
        </w:rPr>
        <w:t>түб</w:t>
      </w:r>
      <w:proofErr w:type="gramEnd"/>
      <w:r w:rsidRPr="006D2F4D">
        <w:rPr>
          <w:sz w:val="28"/>
          <w:szCs w:val="28"/>
        </w:rPr>
        <w:t>і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бойынша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жоспар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масштабында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көлденең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жүргізіледі</w:t>
      </w:r>
      <w:proofErr w:type="spellEnd"/>
      <w:r w:rsidRPr="006D2F4D">
        <w:rPr>
          <w:sz w:val="28"/>
          <w:szCs w:val="28"/>
        </w:rPr>
        <w:t xml:space="preserve">, ал </w:t>
      </w:r>
      <w:proofErr w:type="spellStart"/>
      <w:r w:rsidRPr="006D2F4D">
        <w:rPr>
          <w:sz w:val="28"/>
          <w:szCs w:val="28"/>
        </w:rPr>
        <w:t>қатар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тереңдікке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қол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қойылады</w:t>
      </w:r>
      <w:proofErr w:type="spellEnd"/>
      <w:r w:rsidRPr="006D2F4D">
        <w:rPr>
          <w:sz w:val="28"/>
          <w:szCs w:val="28"/>
        </w:rPr>
        <w:t xml:space="preserve">. </w:t>
      </w:r>
      <w:proofErr w:type="spellStart"/>
      <w:r w:rsidRPr="006D2F4D">
        <w:rPr>
          <w:sz w:val="28"/>
          <w:szCs w:val="28"/>
        </w:rPr>
        <w:t>Егер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жыралар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бейнеленген</w:t>
      </w:r>
      <w:proofErr w:type="spellEnd"/>
      <w:r w:rsidRPr="006D2F4D">
        <w:rPr>
          <w:sz w:val="28"/>
          <w:szCs w:val="28"/>
        </w:rPr>
        <w:t xml:space="preserve"> </w:t>
      </w:r>
      <w:proofErr w:type="spellStart"/>
      <w:r w:rsidRPr="006D2F4D">
        <w:rPr>
          <w:sz w:val="28"/>
          <w:szCs w:val="28"/>
        </w:rPr>
        <w:t>болса</w:t>
      </w:r>
      <w:proofErr w:type="spellEnd"/>
    </w:p>
    <w:p w:rsidR="006D2F4D" w:rsidRDefault="006D2F4D" w:rsidP="0074076C">
      <w:pPr>
        <w:tabs>
          <w:tab w:val="left" w:pos="5400"/>
          <w:tab w:val="left" w:pos="6768"/>
        </w:tabs>
        <w:ind w:firstLine="709"/>
        <w:jc w:val="both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06"/>
      </w:tblGrid>
      <w:tr w:rsidR="00186305" w:rsidTr="005F071C">
        <w:trPr>
          <w:trHeight w:val="89"/>
        </w:trPr>
        <w:tc>
          <w:tcPr>
            <w:tcW w:w="7806" w:type="dxa"/>
            <w:tcBorders>
              <w:top w:val="nil"/>
              <w:left w:val="nil"/>
              <w:bottom w:val="nil"/>
              <w:right w:val="nil"/>
            </w:tcBorders>
          </w:tcPr>
          <w:p w:rsidR="00186305" w:rsidRDefault="00186305" w:rsidP="005F071C">
            <w:pPr>
              <w:tabs>
                <w:tab w:val="left" w:pos="5400"/>
              </w:tabs>
              <w:jc w:val="center"/>
              <w:rPr>
                <w:sz w:val="28"/>
                <w:szCs w:val="28"/>
              </w:rPr>
            </w:pPr>
          </w:p>
          <w:p w:rsidR="00186305" w:rsidRDefault="00186305" w:rsidP="005F071C">
            <w:pPr>
              <w:tabs>
                <w:tab w:val="left" w:pos="5400"/>
              </w:tabs>
              <w:jc w:val="both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5234940" cy="6319788"/>
                  <wp:effectExtent l="0" t="0" r="3810" b="5080"/>
                  <wp:docPr id="1" name="Рисунок 1" descr="Релье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Релье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6653" cy="6321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6305" w:rsidRPr="00C7767C" w:rsidRDefault="00186305" w:rsidP="00186305">
      <w:pPr>
        <w:rPr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186305" w:rsidRDefault="00186305" w:rsidP="00186305">
      <w:pPr>
        <w:tabs>
          <w:tab w:val="left" w:pos="5400"/>
        </w:tabs>
        <w:jc w:val="center"/>
        <w:rPr>
          <w:b/>
          <w:sz w:val="28"/>
          <w:szCs w:val="28"/>
        </w:rPr>
      </w:pPr>
    </w:p>
    <w:p w:rsidR="00DF62C0" w:rsidRDefault="00DF62C0"/>
    <w:sectPr w:rsidR="00DF6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33"/>
    <w:rsid w:val="000B1B33"/>
    <w:rsid w:val="00186305"/>
    <w:rsid w:val="003D232E"/>
    <w:rsid w:val="006D2F4D"/>
    <w:rsid w:val="0074076C"/>
    <w:rsid w:val="00DF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3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30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3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30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2020-03-17T10:03:00Z</dcterms:created>
  <dcterms:modified xsi:type="dcterms:W3CDTF">2021-01-22T12:00:00Z</dcterms:modified>
</cp:coreProperties>
</file>